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DE14C" w14:textId="416A8A64" w:rsidR="00853DCA" w:rsidRDefault="00E51265" w:rsidP="00F537E5">
      <w:pPr>
        <w:rPr>
          <w:rFonts w:ascii="Arial" w:hAnsi="Arial" w:cs="Arial"/>
          <w:b/>
          <w:bCs/>
        </w:rPr>
      </w:pPr>
      <w:r>
        <w:t xml:space="preserve">  </w:t>
      </w:r>
      <w:r w:rsidR="00853DCA">
        <w:rPr>
          <w:rFonts w:ascii="Arial" w:hAnsi="Arial" w:cs="Arial"/>
          <w:b/>
          <w:bCs/>
        </w:rPr>
        <w:t>(logo para o HPA)</w:t>
      </w:r>
    </w:p>
    <w:p w14:paraId="2B01CC68" w14:textId="09CB8015" w:rsidR="00853DCA" w:rsidRDefault="00853DCA" w:rsidP="00913EE7">
      <w:pPr>
        <w:jc w:val="center"/>
        <w:rPr>
          <w:rFonts w:ascii="Arial" w:hAnsi="Arial" w:cs="Arial"/>
          <w:b/>
          <w:bCs/>
        </w:rPr>
      </w:pPr>
      <w:r>
        <w:rPr>
          <w:noProof/>
          <w:lang w:eastAsia="pt-BR"/>
        </w:rPr>
        <w:drawing>
          <wp:inline distT="0" distB="0" distL="0" distR="0" wp14:anchorId="5EFD6205" wp14:editId="39A64317">
            <wp:extent cx="1638300" cy="474045"/>
            <wp:effectExtent l="0" t="0" r="0" b="2540"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322" cy="47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79DA6" w14:textId="1F1F8D3E" w:rsidR="00853DCA" w:rsidRDefault="00853DCA" w:rsidP="00913EE7">
      <w:pPr>
        <w:jc w:val="center"/>
        <w:rPr>
          <w:rFonts w:ascii="Arial" w:hAnsi="Arial" w:cs="Arial"/>
          <w:b/>
          <w:bCs/>
        </w:rPr>
      </w:pPr>
      <w:r w:rsidRPr="00853DCA">
        <w:rPr>
          <w:rFonts w:ascii="Arial" w:hAnsi="Arial" w:cs="Arial"/>
          <w:b/>
          <w:bCs/>
          <w:highlight w:val="yellow"/>
        </w:rPr>
        <w:t>Ou logo do HEEC</w:t>
      </w:r>
    </w:p>
    <w:p w14:paraId="187A39ED" w14:textId="240CE7A1" w:rsidR="00853DCA" w:rsidRDefault="00853DCA" w:rsidP="00913EE7">
      <w:pPr>
        <w:jc w:val="center"/>
        <w:rPr>
          <w:rFonts w:ascii="Arial" w:hAnsi="Arial" w:cs="Arial"/>
          <w:b/>
          <w:bCs/>
        </w:rPr>
      </w:pPr>
      <w:r w:rsidRPr="00853DCA">
        <w:rPr>
          <w:noProof/>
          <w:sz w:val="20"/>
          <w:szCs w:val="20"/>
          <w:lang w:eastAsia="pt-BR"/>
        </w:rPr>
        <w:drawing>
          <wp:inline distT="0" distB="0" distL="0" distR="0" wp14:anchorId="1E1EDD9D" wp14:editId="21288683">
            <wp:extent cx="1333500" cy="397108"/>
            <wp:effectExtent l="0" t="0" r="0" b="317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863" cy="40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8A44B" w14:textId="77777777" w:rsidR="00853DCA" w:rsidRDefault="00853DCA" w:rsidP="00913EE7">
      <w:pPr>
        <w:jc w:val="center"/>
        <w:rPr>
          <w:rFonts w:ascii="Arial" w:hAnsi="Arial" w:cs="Arial"/>
          <w:b/>
          <w:bCs/>
        </w:rPr>
      </w:pPr>
    </w:p>
    <w:p w14:paraId="334F4E42" w14:textId="3888E219" w:rsidR="00011AEF" w:rsidRPr="00913EE7" w:rsidRDefault="00865F8F" w:rsidP="00913EE7">
      <w:pPr>
        <w:jc w:val="center"/>
        <w:rPr>
          <w:rFonts w:ascii="Arial" w:hAnsi="Arial" w:cs="Arial"/>
          <w:b/>
          <w:bCs/>
        </w:rPr>
      </w:pPr>
      <w:r w:rsidRPr="00913EE7">
        <w:rPr>
          <w:rFonts w:ascii="Arial" w:hAnsi="Arial" w:cs="Arial"/>
          <w:b/>
          <w:bCs/>
        </w:rPr>
        <w:t>DECLARAÇÃO DE INFRAESTRUTURA</w:t>
      </w:r>
    </w:p>
    <w:p w14:paraId="67659155" w14:textId="3E8549CA" w:rsidR="00913EE7" w:rsidRPr="00913EE7" w:rsidRDefault="00913EE7" w:rsidP="00913EE7">
      <w:pPr>
        <w:jc w:val="center"/>
        <w:rPr>
          <w:rFonts w:ascii="Arial" w:hAnsi="Arial" w:cs="Arial"/>
          <w:b/>
          <w:bCs/>
        </w:rPr>
      </w:pPr>
    </w:p>
    <w:p w14:paraId="3F31A64E" w14:textId="454333FC" w:rsidR="001B3A1F" w:rsidRPr="00913EE7" w:rsidRDefault="001B3A1F" w:rsidP="00913EE7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913EE7">
        <w:rPr>
          <w:rFonts w:ascii="Arial" w:hAnsi="Arial" w:cs="Arial"/>
          <w:color w:val="000000"/>
        </w:rPr>
        <w:t xml:space="preserve">Declaramos para os devidos fins, </w:t>
      </w:r>
      <w:r w:rsidR="00913EE7" w:rsidRPr="00913EE7">
        <w:rPr>
          <w:rFonts w:ascii="Arial" w:hAnsi="Arial" w:cs="Arial"/>
          <w:color w:val="000000"/>
        </w:rPr>
        <w:t xml:space="preserve">que o </w:t>
      </w:r>
      <w:r w:rsidR="00913EE7" w:rsidRPr="005007DF">
        <w:rPr>
          <w:rFonts w:ascii="Arial" w:hAnsi="Arial" w:cs="Arial"/>
          <w:color w:val="000000"/>
          <w:highlight w:val="yellow"/>
        </w:rPr>
        <w:t>Hospital</w:t>
      </w:r>
      <w:r w:rsidR="00F80847">
        <w:rPr>
          <w:rFonts w:ascii="Arial" w:hAnsi="Arial" w:cs="Arial"/>
          <w:color w:val="000000"/>
          <w:highlight w:val="yellow"/>
        </w:rPr>
        <w:t xml:space="preserve"> </w:t>
      </w:r>
      <w:proofErr w:type="spellStart"/>
      <w:r w:rsidR="005007DF" w:rsidRPr="005007DF">
        <w:rPr>
          <w:rFonts w:ascii="Arial" w:hAnsi="Arial" w:cs="Arial"/>
          <w:color w:val="000000"/>
          <w:highlight w:val="yellow"/>
        </w:rPr>
        <w:t>xxxxxx</w:t>
      </w:r>
      <w:proofErr w:type="spellEnd"/>
      <w:r w:rsidR="00913EE7" w:rsidRPr="00913EE7">
        <w:rPr>
          <w:rFonts w:ascii="Arial" w:hAnsi="Arial" w:cs="Arial"/>
          <w:color w:val="000000"/>
        </w:rPr>
        <w:t xml:space="preserve"> possui </w:t>
      </w:r>
      <w:proofErr w:type="spellStart"/>
      <w:r w:rsidR="00913EE7" w:rsidRPr="00913EE7">
        <w:rPr>
          <w:rFonts w:ascii="Arial" w:hAnsi="Arial" w:cs="Arial"/>
          <w:color w:val="000000"/>
        </w:rPr>
        <w:t>intraestrutura</w:t>
      </w:r>
      <w:proofErr w:type="spellEnd"/>
      <w:r w:rsidR="00913EE7" w:rsidRPr="00913EE7">
        <w:rPr>
          <w:rFonts w:ascii="Arial" w:hAnsi="Arial" w:cs="Arial"/>
          <w:color w:val="000000"/>
        </w:rPr>
        <w:t xml:space="preserve"> necessária para o desenvolvimento do projeto de pesquisa “</w:t>
      </w:r>
      <w:proofErr w:type="spellStart"/>
      <w:r w:rsidR="00913EE7" w:rsidRPr="00913EE7">
        <w:rPr>
          <w:rFonts w:ascii="Arial" w:hAnsi="Arial" w:cs="Arial"/>
          <w:color w:val="000000"/>
        </w:rPr>
        <w:t>xxxxxxx</w:t>
      </w:r>
      <w:proofErr w:type="spellEnd"/>
      <w:r w:rsidR="00913EE7" w:rsidRPr="00913EE7">
        <w:rPr>
          <w:rFonts w:ascii="Arial" w:hAnsi="Arial" w:cs="Arial"/>
          <w:color w:val="000000"/>
        </w:rPr>
        <w:t xml:space="preserve">”, e </w:t>
      </w:r>
      <w:r w:rsidRPr="00913EE7">
        <w:rPr>
          <w:rFonts w:ascii="Arial" w:hAnsi="Arial" w:cs="Arial"/>
          <w:color w:val="000000"/>
        </w:rPr>
        <w:t xml:space="preserve">que cederemos aos </w:t>
      </w:r>
      <w:r w:rsidR="00913EE7" w:rsidRPr="00913EE7">
        <w:rPr>
          <w:rFonts w:ascii="Arial" w:hAnsi="Arial" w:cs="Arial"/>
          <w:color w:val="000000"/>
        </w:rPr>
        <w:t>discentes abaixo relacionados,</w:t>
      </w:r>
      <w:r w:rsidRPr="00913EE7">
        <w:rPr>
          <w:rFonts w:ascii="Arial" w:hAnsi="Arial" w:cs="Arial"/>
          <w:color w:val="000000"/>
        </w:rPr>
        <w:t xml:space="preserve"> </w:t>
      </w:r>
      <w:proofErr w:type="gramStart"/>
      <w:r w:rsidR="00913EE7" w:rsidRPr="00913EE7">
        <w:rPr>
          <w:rFonts w:ascii="Arial" w:hAnsi="Arial" w:cs="Arial"/>
          <w:color w:val="000000"/>
        </w:rPr>
        <w:t>sob orientação</w:t>
      </w:r>
      <w:proofErr w:type="gramEnd"/>
      <w:r w:rsidR="00913EE7" w:rsidRPr="00913EE7">
        <w:rPr>
          <w:rFonts w:ascii="Arial" w:hAnsi="Arial" w:cs="Arial"/>
          <w:color w:val="000000"/>
        </w:rPr>
        <w:t xml:space="preserve"> do </w:t>
      </w:r>
      <w:r w:rsidR="00913EE7" w:rsidRPr="005007DF">
        <w:rPr>
          <w:rFonts w:ascii="Arial" w:hAnsi="Arial" w:cs="Arial"/>
          <w:color w:val="000000"/>
          <w:highlight w:val="yellow"/>
        </w:rPr>
        <w:t xml:space="preserve">Prof. </w:t>
      </w:r>
      <w:proofErr w:type="spellStart"/>
      <w:r w:rsidR="005007DF" w:rsidRPr="005007DF">
        <w:rPr>
          <w:rFonts w:ascii="Arial" w:hAnsi="Arial" w:cs="Arial"/>
          <w:color w:val="000000"/>
          <w:highlight w:val="yellow"/>
        </w:rPr>
        <w:t>xxxxxxxx</w:t>
      </w:r>
      <w:proofErr w:type="spellEnd"/>
      <w:r w:rsidR="00913EE7" w:rsidRPr="00913EE7">
        <w:rPr>
          <w:rFonts w:ascii="Arial" w:hAnsi="Arial" w:cs="Arial"/>
          <w:color w:val="000000"/>
        </w:rPr>
        <w:t xml:space="preserve">, </w:t>
      </w:r>
      <w:r w:rsidRPr="00913EE7">
        <w:rPr>
          <w:rFonts w:ascii="Arial" w:hAnsi="Arial" w:cs="Arial"/>
          <w:color w:val="000000"/>
        </w:rPr>
        <w:t>o acesso aos dados solicitados para serem utilizados nesta pesquisa.</w:t>
      </w:r>
    </w:p>
    <w:p w14:paraId="6EC5E50F" w14:textId="77777777" w:rsidR="001B3A1F" w:rsidRPr="00913EE7" w:rsidRDefault="001B3A1F" w:rsidP="00913EE7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913EE7">
        <w:rPr>
          <w:rFonts w:ascii="Arial" w:hAnsi="Arial" w:cs="Arial"/>
          <w:color w:val="000000"/>
        </w:rPr>
        <w:t>Esta autorização está condicionada ao cumprimento do (a) pesquisador (a) aos requisitos da Resolução 466/12 e suas complementares, comprometendo-se o(a) mesmo(a) a utilizar os dados dos participantes da pesquisa, exclusivamente para os fins científicos, mantendo o sigilo e garantindo a não utilização das informações em prejuízo das pessoas e/ou das comunidades.</w:t>
      </w:r>
    </w:p>
    <w:p w14:paraId="38F171C7" w14:textId="4C1E70DB" w:rsidR="001B3A1F" w:rsidRPr="00913EE7" w:rsidRDefault="001B3A1F" w:rsidP="00913EE7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913EE7">
        <w:rPr>
          <w:rFonts w:ascii="Arial" w:hAnsi="Arial" w:cs="Arial"/>
          <w:color w:val="000000"/>
        </w:rPr>
        <w:t>Antes de iniciar a coleta de dados o/a pesquisador/a deverá apresentar o Parecer Consubstanciado devidamente aprovado, emitido por Comitê de Ética em Pesquisa Envolvendo Seres Humanos, credenciado ao Sistema CEP/CONEP</w:t>
      </w:r>
      <w:r w:rsidR="00913EE7">
        <w:rPr>
          <w:rFonts w:ascii="Arial" w:hAnsi="Arial" w:cs="Arial"/>
          <w:color w:val="000000"/>
        </w:rPr>
        <w:t xml:space="preserve"> e uma cópia do TCUD no </w:t>
      </w:r>
      <w:r w:rsidR="004F26E2" w:rsidRPr="004F26E2">
        <w:rPr>
          <w:rFonts w:ascii="Arial" w:hAnsi="Arial" w:cs="Arial"/>
          <w:color w:val="000000"/>
        </w:rPr>
        <w:t>Serviço de Arquivo Médico e Estatística - SAME</w:t>
      </w:r>
      <w:r w:rsidR="00913EE7">
        <w:rPr>
          <w:rFonts w:ascii="Arial" w:hAnsi="Arial" w:cs="Arial"/>
          <w:color w:val="000000"/>
        </w:rPr>
        <w:t>.</w:t>
      </w:r>
    </w:p>
    <w:p w14:paraId="2C324643" w14:textId="5D9CF819" w:rsidR="001B3A1F" w:rsidRDefault="004F26E2" w:rsidP="00913E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Discentes do curso de </w:t>
      </w:r>
      <w:r w:rsidR="007E35E1" w:rsidRPr="007E35E1">
        <w:rPr>
          <w:rFonts w:ascii="Arial" w:hAnsi="Arial" w:cs="Arial"/>
          <w:sz w:val="24"/>
          <w:szCs w:val="24"/>
          <w:highlight w:val="yellow"/>
        </w:rPr>
        <w:t>XXXXXXXX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5007DF">
        <w:rPr>
          <w:rFonts w:ascii="Arial" w:hAnsi="Arial" w:cs="Arial"/>
          <w:sz w:val="24"/>
          <w:szCs w:val="24"/>
          <w:highlight w:val="yellow"/>
        </w:rPr>
        <w:t>xxxxx</w:t>
      </w:r>
      <w:proofErr w:type="spellEnd"/>
      <w:r w:rsidRPr="005007DF">
        <w:rPr>
          <w:rFonts w:ascii="Arial" w:hAnsi="Arial" w:cs="Arial"/>
          <w:sz w:val="24"/>
          <w:szCs w:val="24"/>
          <w:highlight w:val="yellow"/>
        </w:rPr>
        <w:t xml:space="preserve">, </w:t>
      </w:r>
      <w:proofErr w:type="spellStart"/>
      <w:proofErr w:type="gramStart"/>
      <w:r w:rsidRPr="005007DF">
        <w:rPr>
          <w:rFonts w:ascii="Arial" w:hAnsi="Arial" w:cs="Arial"/>
          <w:sz w:val="24"/>
          <w:szCs w:val="24"/>
          <w:highlight w:val="yellow"/>
        </w:rPr>
        <w:t>xxxxxx,</w:t>
      </w:r>
      <w:proofErr w:type="gramEnd"/>
      <w:r w:rsidRPr="005007DF">
        <w:rPr>
          <w:rFonts w:ascii="Arial" w:hAnsi="Arial" w:cs="Arial"/>
          <w:sz w:val="24"/>
          <w:szCs w:val="24"/>
          <w:highlight w:val="yellow"/>
        </w:rPr>
        <w:t>xxxxxx</w:t>
      </w:r>
      <w:proofErr w:type="spellEnd"/>
      <w:r w:rsidRPr="005007DF">
        <w:rPr>
          <w:rFonts w:ascii="Arial" w:hAnsi="Arial" w:cs="Arial"/>
          <w:sz w:val="24"/>
          <w:szCs w:val="24"/>
          <w:highlight w:val="yellow"/>
        </w:rPr>
        <w:t>.</w:t>
      </w:r>
    </w:p>
    <w:p w14:paraId="114BCB78" w14:textId="5DEDFE33" w:rsidR="004F26E2" w:rsidRPr="005007DF" w:rsidRDefault="004F26E2" w:rsidP="00913EE7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6CC8AB12" w14:textId="63D44623" w:rsidR="005007DF" w:rsidRPr="005007DF" w:rsidRDefault="005007DF" w:rsidP="005007DF">
      <w:pPr>
        <w:spacing w:after="0" w:line="360" w:lineRule="auto"/>
        <w:ind w:right="-285"/>
        <w:jc w:val="both"/>
        <w:rPr>
          <w:rFonts w:ascii="Arial" w:hAnsi="Arial" w:cs="Arial"/>
          <w:color w:val="FF0000"/>
          <w:sz w:val="24"/>
          <w:szCs w:val="24"/>
        </w:rPr>
      </w:pPr>
      <w:r w:rsidRPr="005007DF">
        <w:rPr>
          <w:rFonts w:ascii="Arial" w:hAnsi="Arial" w:cs="Arial"/>
          <w:color w:val="FF0000"/>
          <w:sz w:val="24"/>
          <w:szCs w:val="24"/>
        </w:rPr>
        <w:t>Deverá ser assinado pelo Diretor Clínico do Hospital correspondente.</w:t>
      </w:r>
    </w:p>
    <w:p w14:paraId="0EFD4294" w14:textId="75CF828F" w:rsidR="005007DF" w:rsidRPr="00853DCA" w:rsidRDefault="005007DF" w:rsidP="005007DF">
      <w:pPr>
        <w:spacing w:after="0" w:line="360" w:lineRule="auto"/>
        <w:ind w:right="-285"/>
        <w:jc w:val="both"/>
        <w:rPr>
          <w:rFonts w:ascii="Arial" w:hAnsi="Arial" w:cs="Arial"/>
          <w:color w:val="FF0000"/>
          <w:sz w:val="20"/>
          <w:szCs w:val="20"/>
        </w:rPr>
      </w:pPr>
      <w:r w:rsidRPr="00853DCA">
        <w:rPr>
          <w:rFonts w:ascii="Arial" w:hAnsi="Arial" w:cs="Arial"/>
          <w:color w:val="FF0000"/>
          <w:sz w:val="20"/>
          <w:szCs w:val="20"/>
        </w:rPr>
        <w:t>Exemplo:</w:t>
      </w:r>
    </w:p>
    <w:p w14:paraId="662519A7" w14:textId="00BA87ED" w:rsidR="005007DF" w:rsidRPr="00853DCA" w:rsidRDefault="005007DF" w:rsidP="005007DF">
      <w:pPr>
        <w:spacing w:after="0" w:line="360" w:lineRule="auto"/>
        <w:ind w:right="-285"/>
        <w:jc w:val="both"/>
        <w:rPr>
          <w:rFonts w:ascii="Arial" w:hAnsi="Arial" w:cs="Arial"/>
          <w:color w:val="FF0000"/>
          <w:sz w:val="20"/>
          <w:szCs w:val="20"/>
        </w:rPr>
      </w:pPr>
      <w:r w:rsidRPr="00853DCA">
        <w:rPr>
          <w:rFonts w:ascii="Arial" w:hAnsi="Arial" w:cs="Arial"/>
          <w:color w:val="FF0000"/>
          <w:sz w:val="20"/>
          <w:szCs w:val="20"/>
        </w:rPr>
        <w:t>Para o Hospital-Escola Emílio Carlos:</w:t>
      </w:r>
    </w:p>
    <w:p w14:paraId="76169642" w14:textId="50A2FE43" w:rsidR="001B3A1F" w:rsidRPr="00853DCA" w:rsidRDefault="001B3A1F" w:rsidP="005007DF">
      <w:pPr>
        <w:spacing w:after="0" w:line="360" w:lineRule="auto"/>
        <w:ind w:right="-285"/>
        <w:jc w:val="both"/>
        <w:rPr>
          <w:rFonts w:ascii="Arial" w:hAnsi="Arial" w:cs="Arial"/>
          <w:color w:val="FF0000"/>
          <w:sz w:val="20"/>
          <w:szCs w:val="20"/>
        </w:rPr>
      </w:pPr>
      <w:bookmarkStart w:id="0" w:name="_GoBack"/>
      <w:r w:rsidRPr="00853DCA">
        <w:rPr>
          <w:rFonts w:ascii="Arial" w:hAnsi="Arial" w:cs="Arial"/>
          <w:color w:val="FF0000"/>
          <w:sz w:val="20"/>
          <w:szCs w:val="20"/>
        </w:rPr>
        <w:t>Dr. Luís Fernando Rodrigues Maria</w:t>
      </w:r>
      <w:r w:rsidR="005007DF" w:rsidRPr="00853DCA">
        <w:rPr>
          <w:rFonts w:ascii="Arial" w:hAnsi="Arial" w:cs="Arial"/>
          <w:color w:val="FF0000"/>
          <w:sz w:val="20"/>
          <w:szCs w:val="20"/>
        </w:rPr>
        <w:t xml:space="preserve"> </w:t>
      </w:r>
      <w:r w:rsidR="00853DCA">
        <w:rPr>
          <w:rFonts w:ascii="Arial" w:hAnsi="Arial" w:cs="Arial"/>
          <w:color w:val="FF0000"/>
          <w:sz w:val="20"/>
          <w:szCs w:val="20"/>
        </w:rPr>
        <w:t>–</w:t>
      </w:r>
      <w:r w:rsidRPr="00853DCA">
        <w:rPr>
          <w:rFonts w:ascii="Arial" w:hAnsi="Arial" w:cs="Arial"/>
          <w:color w:val="FF0000"/>
          <w:sz w:val="20"/>
          <w:szCs w:val="20"/>
        </w:rPr>
        <w:t>DD. Diretor Clínico do Hospital-Escola Emílio Carlos</w:t>
      </w:r>
    </w:p>
    <w:p w14:paraId="1127DD89" w14:textId="77777777" w:rsidR="00F537E5" w:rsidRDefault="00F537E5" w:rsidP="005007DF">
      <w:pPr>
        <w:spacing w:after="0" w:line="360" w:lineRule="auto"/>
        <w:ind w:right="-285"/>
        <w:jc w:val="both"/>
        <w:rPr>
          <w:rFonts w:ascii="Arial" w:hAnsi="Arial" w:cs="Arial"/>
          <w:color w:val="FF0000"/>
          <w:sz w:val="20"/>
          <w:szCs w:val="20"/>
        </w:rPr>
      </w:pPr>
    </w:p>
    <w:bookmarkEnd w:id="0"/>
    <w:p w14:paraId="2CC4FE1A" w14:textId="4F670421" w:rsidR="005007DF" w:rsidRPr="00853DCA" w:rsidRDefault="005007DF" w:rsidP="005007DF">
      <w:pPr>
        <w:spacing w:after="0" w:line="360" w:lineRule="auto"/>
        <w:ind w:right="-285"/>
        <w:jc w:val="both"/>
        <w:rPr>
          <w:rFonts w:ascii="Arial" w:hAnsi="Arial" w:cs="Arial"/>
          <w:color w:val="FF0000"/>
          <w:sz w:val="20"/>
          <w:szCs w:val="20"/>
        </w:rPr>
      </w:pPr>
      <w:r w:rsidRPr="00853DCA">
        <w:rPr>
          <w:rFonts w:ascii="Arial" w:hAnsi="Arial" w:cs="Arial"/>
          <w:color w:val="FF0000"/>
          <w:sz w:val="20"/>
          <w:szCs w:val="20"/>
        </w:rPr>
        <w:t>Para o Hospital Padre Albino:</w:t>
      </w:r>
    </w:p>
    <w:p w14:paraId="376CE10C" w14:textId="09D34388" w:rsidR="005007DF" w:rsidRPr="005007DF" w:rsidRDefault="005007DF" w:rsidP="005007DF">
      <w:pPr>
        <w:spacing w:after="0" w:line="360" w:lineRule="auto"/>
        <w:ind w:right="-285"/>
        <w:jc w:val="both"/>
        <w:rPr>
          <w:rFonts w:ascii="Arial" w:hAnsi="Arial" w:cs="Arial"/>
          <w:color w:val="FF0000"/>
        </w:rPr>
      </w:pPr>
      <w:r w:rsidRPr="00853DCA">
        <w:rPr>
          <w:rFonts w:ascii="Arial" w:hAnsi="Arial" w:cs="Arial"/>
          <w:color w:val="FF0000"/>
          <w:sz w:val="20"/>
          <w:szCs w:val="20"/>
        </w:rPr>
        <w:t xml:space="preserve">Dr. </w:t>
      </w:r>
      <w:proofErr w:type="spellStart"/>
      <w:r w:rsidR="00D751CA">
        <w:rPr>
          <w:rFonts w:ascii="Arial" w:hAnsi="Arial" w:cs="Arial"/>
          <w:color w:val="FF0000"/>
          <w:sz w:val="20"/>
          <w:szCs w:val="20"/>
        </w:rPr>
        <w:t>Murillo</w:t>
      </w:r>
      <w:proofErr w:type="spellEnd"/>
      <w:r w:rsidR="00D751CA">
        <w:rPr>
          <w:rFonts w:ascii="Arial" w:hAnsi="Arial" w:cs="Arial"/>
          <w:color w:val="FF0000"/>
          <w:sz w:val="20"/>
          <w:szCs w:val="20"/>
        </w:rPr>
        <w:t xml:space="preserve"> Couto -</w:t>
      </w:r>
      <w:proofErr w:type="gramStart"/>
      <w:r w:rsidR="00D751CA">
        <w:rPr>
          <w:rFonts w:ascii="Arial" w:hAnsi="Arial" w:cs="Arial"/>
          <w:color w:val="FF0000"/>
          <w:sz w:val="20"/>
          <w:szCs w:val="20"/>
        </w:rPr>
        <w:t xml:space="preserve"> </w:t>
      </w:r>
      <w:r w:rsidRPr="00853DCA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gramEnd"/>
      <w:r w:rsidRPr="00853DCA">
        <w:rPr>
          <w:rFonts w:ascii="Arial" w:hAnsi="Arial" w:cs="Arial"/>
          <w:color w:val="FF0000"/>
          <w:sz w:val="20"/>
          <w:szCs w:val="20"/>
        </w:rPr>
        <w:t>DD. Diretor Clínico do Hospital Padre Albino</w:t>
      </w:r>
    </w:p>
    <w:sectPr w:rsidR="005007DF" w:rsidRPr="005007D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EAF21" w14:textId="77777777" w:rsidR="00795818" w:rsidRDefault="00795818" w:rsidP="00913EE7">
      <w:pPr>
        <w:spacing w:after="0" w:line="240" w:lineRule="auto"/>
      </w:pPr>
      <w:r>
        <w:separator/>
      </w:r>
    </w:p>
  </w:endnote>
  <w:endnote w:type="continuationSeparator" w:id="0">
    <w:p w14:paraId="05E63F47" w14:textId="77777777" w:rsidR="00795818" w:rsidRDefault="00795818" w:rsidP="00913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CD4B8" w14:textId="77777777" w:rsidR="00795818" w:rsidRDefault="00795818" w:rsidP="00913EE7">
      <w:pPr>
        <w:spacing w:after="0" w:line="240" w:lineRule="auto"/>
      </w:pPr>
      <w:r>
        <w:separator/>
      </w:r>
    </w:p>
  </w:footnote>
  <w:footnote w:type="continuationSeparator" w:id="0">
    <w:p w14:paraId="16C7B613" w14:textId="77777777" w:rsidR="00795818" w:rsidRDefault="00795818" w:rsidP="00913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A38C7" w14:textId="376C4FB1" w:rsidR="00913EE7" w:rsidRPr="005215C9" w:rsidRDefault="005007DF" w:rsidP="005215C9">
    <w:pPr>
      <w:pStyle w:val="Cabealho"/>
      <w:jc w:val="center"/>
      <w:rPr>
        <w:color w:val="FF0000"/>
        <w:sz w:val="36"/>
        <w:szCs w:val="36"/>
      </w:rPr>
    </w:pPr>
    <w:r w:rsidRPr="005215C9">
      <w:rPr>
        <w:noProof/>
        <w:color w:val="FF0000"/>
        <w:sz w:val="36"/>
        <w:szCs w:val="36"/>
      </w:rPr>
      <w:t>Logo da instituição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F8F"/>
    <w:rsid w:val="00011AEF"/>
    <w:rsid w:val="00144AC4"/>
    <w:rsid w:val="001B3A1F"/>
    <w:rsid w:val="00325A80"/>
    <w:rsid w:val="004F26E2"/>
    <w:rsid w:val="005007DF"/>
    <w:rsid w:val="005215C9"/>
    <w:rsid w:val="00744557"/>
    <w:rsid w:val="00795818"/>
    <w:rsid w:val="007E35E1"/>
    <w:rsid w:val="008435A9"/>
    <w:rsid w:val="00853DCA"/>
    <w:rsid w:val="00865F8F"/>
    <w:rsid w:val="00913EE7"/>
    <w:rsid w:val="009A7242"/>
    <w:rsid w:val="00A37433"/>
    <w:rsid w:val="00B300D3"/>
    <w:rsid w:val="00BC7AD0"/>
    <w:rsid w:val="00D751CA"/>
    <w:rsid w:val="00E51265"/>
    <w:rsid w:val="00F537E5"/>
    <w:rsid w:val="00F80847"/>
    <w:rsid w:val="00F82215"/>
    <w:rsid w:val="00FE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DE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3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13E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3EE7"/>
  </w:style>
  <w:style w:type="paragraph" w:styleId="Rodap">
    <w:name w:val="footer"/>
    <w:basedOn w:val="Normal"/>
    <w:link w:val="RodapChar"/>
    <w:uiPriority w:val="99"/>
    <w:unhideWhenUsed/>
    <w:rsid w:val="00913E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3EE7"/>
  </w:style>
  <w:style w:type="paragraph" w:styleId="Textodebalo">
    <w:name w:val="Balloon Text"/>
    <w:basedOn w:val="Normal"/>
    <w:link w:val="TextodebaloChar"/>
    <w:uiPriority w:val="99"/>
    <w:semiHidden/>
    <w:unhideWhenUsed/>
    <w:rsid w:val="0084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3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3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13E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3EE7"/>
  </w:style>
  <w:style w:type="paragraph" w:styleId="Rodap">
    <w:name w:val="footer"/>
    <w:basedOn w:val="Normal"/>
    <w:link w:val="RodapChar"/>
    <w:uiPriority w:val="99"/>
    <w:unhideWhenUsed/>
    <w:rsid w:val="00913E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3EE7"/>
  </w:style>
  <w:style w:type="paragraph" w:styleId="Textodebalo">
    <w:name w:val="Balloon Text"/>
    <w:basedOn w:val="Normal"/>
    <w:link w:val="TextodebaloChar"/>
    <w:uiPriority w:val="99"/>
    <w:semiHidden/>
    <w:unhideWhenUsed/>
    <w:rsid w:val="0084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3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Marisa Stuchi</cp:lastModifiedBy>
  <cp:revision>2</cp:revision>
  <dcterms:created xsi:type="dcterms:W3CDTF">2022-05-27T16:25:00Z</dcterms:created>
  <dcterms:modified xsi:type="dcterms:W3CDTF">2022-05-27T16:25:00Z</dcterms:modified>
</cp:coreProperties>
</file>